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C36532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12.12.2023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C36532">
                  <w:rPr>
                    <w:rStyle w:val="Datenum"/>
                    <w:sz w:val="28"/>
                    <w:szCs w:val="28"/>
                    <w:lang w:val="en-US"/>
                  </w:rPr>
                  <w:t>9279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4F3D0D">
        <w:tc>
          <w:tcPr>
            <w:tcW w:w="284" w:type="dxa"/>
          </w:tcPr>
          <w:p w:rsidR="00BB3A20" w:rsidRPr="007179D0" w:rsidRDefault="00BB3A20" w:rsidP="004F3D0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4F3D0D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4F3D0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4F3D0D">
        <w:tc>
          <w:tcPr>
            <w:tcW w:w="4962" w:type="dxa"/>
            <w:gridSpan w:val="3"/>
          </w:tcPr>
          <w:p w:rsidR="00BB3A20" w:rsidRPr="007179D0" w:rsidRDefault="00D16A9B" w:rsidP="004F3D0D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C36532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C36532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C36532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C36532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C36532">
                  <w:rPr>
                    <w:rStyle w:val="Datenum"/>
                    <w:b/>
                    <w:sz w:val="28"/>
                    <w:szCs w:val="28"/>
                  </w:rPr>
                  <w:t xml:space="preserve">него Новгорода от 18.11.2019 № 4420 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4F3D0D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4F3D0D">
      <w:pPr>
        <w:ind w:firstLine="567"/>
        <w:rPr>
          <w:sz w:val="28"/>
          <w:szCs w:val="28"/>
        </w:rPr>
      </w:pP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основании статьи 52 Устава города Нижнего Новгорода администрация города Нижнего Новгорода </w:t>
      </w:r>
      <w:r>
        <w:rPr>
          <w:b/>
          <w:spacing w:val="2"/>
          <w:sz w:val="28"/>
          <w:szCs w:val="28"/>
        </w:rPr>
        <w:t>постановляет:</w:t>
      </w:r>
    </w:p>
    <w:p w:rsidR="004F3D0D" w:rsidRDefault="004F3D0D" w:rsidP="004F3D0D">
      <w:pPr>
        <w:pStyle w:val="af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>Внести в постановление администрации города Нижнего Новгорода от 18.11.2019 № 4420 «Об утверждении Порядка предоставления субсидии субъе</w:t>
      </w:r>
      <w:r>
        <w:rPr>
          <w:rFonts w:cs="Calibri"/>
          <w:sz w:val="28"/>
          <w:szCs w:val="28"/>
        </w:rPr>
        <w:t>к</w:t>
      </w:r>
      <w:r>
        <w:rPr>
          <w:rFonts w:cs="Calibri"/>
          <w:sz w:val="28"/>
          <w:szCs w:val="28"/>
        </w:rPr>
        <w:t>там малого и среднего предпринимательства на возмещение части затрат в целях создания и (или) развития либо модернизации производства товаров (работ, у</w:t>
      </w:r>
      <w:r>
        <w:rPr>
          <w:rFonts w:cs="Calibri"/>
          <w:sz w:val="28"/>
          <w:szCs w:val="28"/>
        </w:rPr>
        <w:t>с</w:t>
      </w:r>
      <w:r>
        <w:rPr>
          <w:rFonts w:cs="Calibri"/>
          <w:sz w:val="28"/>
          <w:szCs w:val="28"/>
        </w:rPr>
        <w:t>луг) и Порядка предоставления субсидии на поддержку начинающих субъектов малого предпринимательства и (или) физических лиц, применяющих специал</w:t>
      </w:r>
      <w:r>
        <w:rPr>
          <w:rFonts w:cs="Calibri"/>
          <w:sz w:val="28"/>
          <w:szCs w:val="28"/>
        </w:rPr>
        <w:t>ь</w:t>
      </w:r>
      <w:r>
        <w:rPr>
          <w:rFonts w:cs="Calibri"/>
          <w:sz w:val="28"/>
          <w:szCs w:val="28"/>
        </w:rPr>
        <w:t>ный налоговый режим «Налог на профессиональный доход» в виде предоставл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ния грантов» следующие изменения: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1.1. В приложении № 1</w:t>
      </w:r>
      <w:r>
        <w:rPr>
          <w:spacing w:val="2"/>
          <w:sz w:val="28"/>
          <w:szCs w:val="28"/>
        </w:rPr>
        <w:t>: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1.1.1. В пункте 1.5 слова «на очередной финансовый год» заменить слов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ми «</w:t>
      </w:r>
      <w:r>
        <w:rPr>
          <w:color w:val="000000"/>
          <w:sz w:val="28"/>
          <w:szCs w:val="28"/>
        </w:rPr>
        <w:t>на соответствующий финансовый год (соответствующий финансовый год и плановый период)</w:t>
      </w:r>
      <w:r>
        <w:rPr>
          <w:spacing w:val="2"/>
          <w:sz w:val="28"/>
          <w:szCs w:val="28"/>
        </w:rPr>
        <w:t>».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1.1.2. Исключить подпункт 2.10.1.</w:t>
      </w:r>
    </w:p>
    <w:p w:rsidR="004F3D0D" w:rsidRPr="00140D7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40D7D">
        <w:rPr>
          <w:b/>
          <w:spacing w:val="2"/>
          <w:sz w:val="28"/>
          <w:szCs w:val="28"/>
        </w:rPr>
        <w:t>1.1.3. Подпункт 2.10.2 считать подпунктом 2.10.1.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1.1.4. Пункт 3.4 изложить в следующей редакции: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«3.4. В случае невозможности предоставления Гранта в текущем финанс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вом году, которая возникла в связи с недостаточностью лимитов бюджетных обязательств на предоставление Гранта, Грант предоставляется получателю </w:t>
      </w:r>
      <w:r>
        <w:rPr>
          <w:spacing w:val="2"/>
          <w:sz w:val="28"/>
          <w:szCs w:val="28"/>
        </w:rPr>
        <w:lastRenderedPageBreak/>
        <w:t>Гранта, соответствующему установленным настоящим Порядком требованиям, без повторного прохождения отбора в очередном финансовом году.».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1.1.5. Пункт 3.5 изложить в следующей редакции: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«3.5. В случае отсутствия средств на финансовую поддержку Субъектов в текущем финансовом году организатор отбора в течение десяти рабочих дней после начала следующего финансового года организует заседание Комиссии, на рассмотрение которой выносятся заявители, включенные в перечень, сформир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ванный в соответствии с пунктом 2.7 настоящего порядка, и не получившие Гранты по причине недостаточности средств, с целью принятия решения о пр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доставлении Гранта.».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 В приложении № 2: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1.2.1. В абзаце втором пункта 1.5 слова «на очередной финансовый год» заменить словами «</w:t>
      </w:r>
      <w:r>
        <w:rPr>
          <w:color w:val="000000"/>
          <w:sz w:val="28"/>
          <w:szCs w:val="28"/>
        </w:rPr>
        <w:t>на соответствующий финансовый год (соответствующий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нансовый год и плановый период)</w:t>
      </w:r>
      <w:r>
        <w:rPr>
          <w:spacing w:val="2"/>
          <w:sz w:val="28"/>
          <w:szCs w:val="28"/>
        </w:rPr>
        <w:t>».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1.2.2. Исключить подпункт 2.10.1.</w:t>
      </w:r>
    </w:p>
    <w:p w:rsidR="004F3D0D" w:rsidRPr="00140D7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40D7D">
        <w:rPr>
          <w:b/>
          <w:spacing w:val="2"/>
          <w:sz w:val="28"/>
          <w:szCs w:val="28"/>
        </w:rPr>
        <w:t>1.2.3. Подпункт 2.10.2 считать подпунктом 2.10.1.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1.2.4. Пункт 3.4 изложить в следующей редакции: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«3.4. В случае невозможности предоставления Субсидии в текущем ф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нансовом году, которая возникла в связи с недостаточностью лимитов бюдже</w:t>
      </w:r>
      <w:r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ных обязательств на предоставление Субсидии, Субсидии предоставляются п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лучателю Субсидии, соответствующему установленным настоящим Порядком требованиям, без повторного прохождения отбора в очередном финансовом 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ду.».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1.2.5. Пункт 3.5 изложить в следующей редакции: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«3.5. В случае отсутствия средств на финансовую поддержку Субъектов в текущем финансовом году организатор отбора в течение десяти рабочих дней после начала следующего финансового года организует заседание Комиссии, на рассмотрение которой выносятся заявители, включенные в перечень, сформир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ванный в соответствии с пунктом 2.7 настоящего порядка, и не получивших Субсидию по причине недостаточности средств, с целью определения получат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лей Субсидию.».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 Распространить действие настоящего постановления на правоотнош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ния, возникшие с 16.10.2023.</w:t>
      </w:r>
    </w:p>
    <w:p w:rsidR="004F3D0D" w:rsidRDefault="004F3D0D" w:rsidP="004F3D0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 Управлению информационной политики администрации города Нижн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го обеспечить опубликование настоящего постановления в официальном печа</w:t>
      </w:r>
      <w:r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ном средстве массовой информации администрации города Нижнего Новгорода - газете «День города. Нижний Новгород».</w:t>
      </w:r>
    </w:p>
    <w:p w:rsidR="004F3D0D" w:rsidRDefault="004F3D0D" w:rsidP="004F3D0D">
      <w:pPr>
        <w:tabs>
          <w:tab w:val="left" w:pos="825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 Юридическому департаменту администрации города Нижнего Новгор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да разместить настоящее постановление на официальном сайте администрации города Нижнего Новгорода в информационно - телекоммуникационной сети «Интернет».</w:t>
      </w:r>
    </w:p>
    <w:p w:rsidR="004F3D0D" w:rsidRDefault="004F3D0D" w:rsidP="004F3D0D">
      <w:pPr>
        <w:tabs>
          <w:tab w:val="left" w:pos="825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 Контроль за исполнением постановления возложить на исполняющего обязанности первого заместителя главы администрации города Нижнего Новг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рода Егорова С.А.</w:t>
      </w: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города                                                                                          </w:t>
      </w:r>
      <w:proofErr w:type="spellStart"/>
      <w:r>
        <w:rPr>
          <w:spacing w:val="2"/>
          <w:sz w:val="28"/>
          <w:szCs w:val="28"/>
        </w:rPr>
        <w:t>Ю.В.Шалабаев</w:t>
      </w:r>
      <w:proofErr w:type="spellEnd"/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Н.В.Федичева</w:t>
      </w:r>
      <w:proofErr w:type="spellEnd"/>
    </w:p>
    <w:p w:rsidR="004F3D0D" w:rsidRDefault="004F3D0D" w:rsidP="004F3D0D">
      <w:pPr>
        <w:tabs>
          <w:tab w:val="left" w:pos="8250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435 58 41</w:t>
      </w:r>
    </w:p>
    <w:sectPr w:rsidR="004F3D0D" w:rsidSect="004F3D0D">
      <w:headerReference w:type="default" r:id="rId8"/>
      <w:footerReference w:type="default" r:id="rId9"/>
      <w:type w:val="continuous"/>
      <w:pgSz w:w="11907" w:h="16834" w:code="9"/>
      <w:pgMar w:top="1134" w:right="851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A1" w:rsidRDefault="00646CA1" w:rsidP="009705F0">
      <w:r>
        <w:separator/>
      </w:r>
    </w:p>
  </w:endnote>
  <w:endnote w:type="continuationSeparator" w:id="0">
    <w:p w:rsidR="00646CA1" w:rsidRDefault="00646CA1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A1" w:rsidRDefault="00646CA1" w:rsidP="009705F0">
      <w:r>
        <w:separator/>
      </w:r>
    </w:p>
  </w:footnote>
  <w:footnote w:type="continuationSeparator" w:id="0">
    <w:p w:rsidR="00646CA1" w:rsidRDefault="00646CA1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D16A9B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5D5CF7">
          <w:rPr>
            <w:noProof/>
            <w:sz w:val="28"/>
            <w:szCs w:val="28"/>
          </w:rPr>
          <w:t>3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C0CC6"/>
    <w:rsid w:val="000F19E1"/>
    <w:rsid w:val="001273C3"/>
    <w:rsid w:val="00140D7D"/>
    <w:rsid w:val="00141D63"/>
    <w:rsid w:val="002022F0"/>
    <w:rsid w:val="00325DBF"/>
    <w:rsid w:val="00330F9D"/>
    <w:rsid w:val="00345E8E"/>
    <w:rsid w:val="003469F8"/>
    <w:rsid w:val="003518C0"/>
    <w:rsid w:val="00382990"/>
    <w:rsid w:val="003A6DF8"/>
    <w:rsid w:val="004328F6"/>
    <w:rsid w:val="00454A78"/>
    <w:rsid w:val="0046450A"/>
    <w:rsid w:val="004F3D0D"/>
    <w:rsid w:val="00502AFB"/>
    <w:rsid w:val="00510562"/>
    <w:rsid w:val="005262CC"/>
    <w:rsid w:val="005738A5"/>
    <w:rsid w:val="005D5CF7"/>
    <w:rsid w:val="005E558A"/>
    <w:rsid w:val="006115C7"/>
    <w:rsid w:val="00646CA1"/>
    <w:rsid w:val="006D47B1"/>
    <w:rsid w:val="007179D0"/>
    <w:rsid w:val="0074540D"/>
    <w:rsid w:val="0075430C"/>
    <w:rsid w:val="00782EB1"/>
    <w:rsid w:val="007E5BC6"/>
    <w:rsid w:val="00950BA2"/>
    <w:rsid w:val="009705F0"/>
    <w:rsid w:val="009D3DD0"/>
    <w:rsid w:val="00A1100B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36532"/>
    <w:rsid w:val="00CF05B8"/>
    <w:rsid w:val="00D16A9B"/>
    <w:rsid w:val="00E54E50"/>
    <w:rsid w:val="00E82347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A9B"/>
  </w:style>
  <w:style w:type="paragraph" w:styleId="1">
    <w:name w:val="heading 1"/>
    <w:basedOn w:val="a"/>
    <w:next w:val="a"/>
    <w:qFormat/>
    <w:rsid w:val="00D16A9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6A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16A9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6A9B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D16A9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D16A9B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6A9B"/>
    <w:pPr>
      <w:jc w:val="both"/>
    </w:pPr>
    <w:rPr>
      <w:sz w:val="28"/>
    </w:rPr>
  </w:style>
  <w:style w:type="paragraph" w:styleId="a4">
    <w:name w:val="Body Text Indent"/>
    <w:basedOn w:val="a"/>
    <w:rsid w:val="00D16A9B"/>
    <w:pPr>
      <w:ind w:firstLine="567"/>
    </w:pPr>
    <w:rPr>
      <w:sz w:val="28"/>
    </w:rPr>
  </w:style>
  <w:style w:type="paragraph" w:styleId="20">
    <w:name w:val="Body Text Indent 2"/>
    <w:basedOn w:val="a"/>
    <w:rsid w:val="00D16A9B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D16A9B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D16A9B"/>
    <w:pPr>
      <w:jc w:val="center"/>
    </w:pPr>
    <w:rPr>
      <w:b/>
      <w:sz w:val="32"/>
    </w:rPr>
  </w:style>
  <w:style w:type="paragraph" w:styleId="a6">
    <w:name w:val="Block Text"/>
    <w:basedOn w:val="a"/>
    <w:rsid w:val="00D16A9B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styleId="af">
    <w:name w:val="List Paragraph"/>
    <w:basedOn w:val="a"/>
    <w:uiPriority w:val="34"/>
    <w:qFormat/>
    <w:rsid w:val="004F3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2F719F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2F719F"/>
    <w:rsid w:val="00303093"/>
    <w:rsid w:val="00387916"/>
    <w:rsid w:val="00466111"/>
    <w:rsid w:val="005355FD"/>
    <w:rsid w:val="005C621C"/>
    <w:rsid w:val="005D5CD8"/>
    <w:rsid w:val="00660913"/>
    <w:rsid w:val="00725AC0"/>
    <w:rsid w:val="007612E4"/>
    <w:rsid w:val="008B1471"/>
    <w:rsid w:val="008D60E9"/>
    <w:rsid w:val="00975EEE"/>
    <w:rsid w:val="00A65AEF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antropov</cp:lastModifiedBy>
  <cp:revision>7</cp:revision>
  <cp:lastPrinted>2023-12-11T12:12:00Z</cp:lastPrinted>
  <dcterms:created xsi:type="dcterms:W3CDTF">2021-07-16T12:12:00Z</dcterms:created>
  <dcterms:modified xsi:type="dcterms:W3CDTF">2023-12-14T08:07:00Z</dcterms:modified>
</cp:coreProperties>
</file>